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F9FA3" w14:textId="77777777" w:rsidR="00424A5A" w:rsidRDefault="00424A5A"/>
    <w:p w14:paraId="53EC0076" w14:textId="77777777" w:rsidR="00424A5A" w:rsidRDefault="00424A5A"/>
    <w:p w14:paraId="1FDA9D50" w14:textId="77777777" w:rsidR="00424A5A" w:rsidRDefault="00424A5A" w:rsidP="00424A5A"/>
    <w:p w14:paraId="20D1D5DD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6064011B" w14:textId="77777777">
        <w:tc>
          <w:tcPr>
            <w:tcW w:w="1080" w:type="dxa"/>
            <w:vAlign w:val="center"/>
          </w:tcPr>
          <w:p w14:paraId="2D0643EC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46876E5" w14:textId="668BD73C" w:rsidR="00424A5A" w:rsidRPr="00427B3B" w:rsidRDefault="00852E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43001-494/2019-0</w:t>
            </w:r>
            <w:r w:rsidR="006D1B8F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16A617F2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CF14FD7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090DC65" w14:textId="77777777" w:rsidR="00424A5A" w:rsidRPr="00427B3B" w:rsidRDefault="004A4A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270DC065" w14:textId="77777777">
        <w:tc>
          <w:tcPr>
            <w:tcW w:w="1080" w:type="dxa"/>
            <w:vAlign w:val="center"/>
          </w:tcPr>
          <w:p w14:paraId="778B50A8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36A233CB" w14:textId="7B830708" w:rsidR="00424A5A" w:rsidRPr="00427B3B" w:rsidRDefault="0047558A" w:rsidP="00017A7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29</w:t>
            </w:r>
            <w:r w:rsidR="004A4A5E">
              <w:rPr>
                <w:rFonts w:ascii="Arial" w:hAnsi="Arial" w:cs="Arial"/>
                <w:color w:val="0000FF"/>
                <w:sz w:val="16"/>
                <w:szCs w:val="16"/>
              </w:rPr>
              <w:t>.01.2020</w:t>
            </w:r>
          </w:p>
        </w:tc>
        <w:tc>
          <w:tcPr>
            <w:tcW w:w="1080" w:type="dxa"/>
            <w:vAlign w:val="center"/>
          </w:tcPr>
          <w:p w14:paraId="07A9C8D8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78AAEA2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3E5A3E1D" w14:textId="77777777" w:rsidR="00424A5A" w:rsidRPr="00427B3B" w:rsidRDefault="004A4A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2431-20-000083/0</w:t>
            </w:r>
          </w:p>
        </w:tc>
      </w:tr>
    </w:tbl>
    <w:p w14:paraId="559A9EB5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27C7728D" w14:textId="77777777" w:rsidR="00424A5A" w:rsidRPr="004A4A5E" w:rsidRDefault="00424A5A">
      <w:pPr>
        <w:rPr>
          <w:rFonts w:ascii="Tahoma" w:hAnsi="Tahoma" w:cs="Tahoma"/>
          <w:sz w:val="20"/>
          <w:szCs w:val="20"/>
        </w:rPr>
      </w:pPr>
    </w:p>
    <w:p w14:paraId="29825B2C" w14:textId="77777777" w:rsidR="00556816" w:rsidRPr="004A4A5E" w:rsidRDefault="00556816">
      <w:pPr>
        <w:rPr>
          <w:rFonts w:ascii="Tahoma" w:hAnsi="Tahoma" w:cs="Tahoma"/>
          <w:sz w:val="20"/>
          <w:szCs w:val="20"/>
        </w:rPr>
      </w:pPr>
    </w:p>
    <w:p w14:paraId="08F0798F" w14:textId="77777777" w:rsidR="00424A5A" w:rsidRPr="004A4A5E" w:rsidRDefault="00424A5A">
      <w:pPr>
        <w:rPr>
          <w:rFonts w:ascii="Tahoma" w:hAnsi="Tahoma" w:cs="Tahoma"/>
          <w:sz w:val="20"/>
          <w:szCs w:val="20"/>
        </w:rPr>
      </w:pPr>
    </w:p>
    <w:p w14:paraId="0C741CDF" w14:textId="77777777" w:rsidR="00E813F4" w:rsidRPr="004A4A5E" w:rsidRDefault="00E813F4" w:rsidP="00E813F4">
      <w:pPr>
        <w:rPr>
          <w:rFonts w:ascii="Tahoma" w:hAnsi="Tahoma" w:cs="Tahoma"/>
          <w:sz w:val="20"/>
          <w:szCs w:val="20"/>
        </w:rPr>
      </w:pPr>
    </w:p>
    <w:p w14:paraId="5D845A25" w14:textId="77777777" w:rsidR="00E813F4" w:rsidRPr="004A4A5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A4A5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983340E" w14:textId="77777777" w:rsidR="00E813F4" w:rsidRPr="004A4A5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A4A5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970C52A" w14:textId="77777777" w:rsidR="00E813F4" w:rsidRPr="004A4A5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A4A5E" w14:paraId="62BD3DF1" w14:textId="77777777">
        <w:tc>
          <w:tcPr>
            <w:tcW w:w="9288" w:type="dxa"/>
          </w:tcPr>
          <w:p w14:paraId="7648D26B" w14:textId="77777777" w:rsidR="00E813F4" w:rsidRPr="004A4A5E" w:rsidRDefault="004A4A5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A4A5E">
              <w:rPr>
                <w:rFonts w:ascii="Tahoma" w:hAnsi="Tahoma" w:cs="Tahoma"/>
                <w:b/>
                <w:szCs w:val="20"/>
              </w:rPr>
              <w:t>Gradnja krožišča za GTC Škocjan v Dobruški vasi na R2-418/1202 Dobruška vas-Šentjernej v km 0,271</w:t>
            </w:r>
          </w:p>
        </w:tc>
      </w:tr>
    </w:tbl>
    <w:p w14:paraId="10FE361F" w14:textId="77777777" w:rsidR="00E813F4" w:rsidRPr="004A4A5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36F0880" w14:textId="77777777" w:rsidR="00E813F4" w:rsidRPr="0040481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5A5C3AE" w14:textId="77777777" w:rsidR="004A4A5E" w:rsidRPr="006D1B8F" w:rsidRDefault="004A4A5E" w:rsidP="004A4A5E">
      <w:pPr>
        <w:spacing w:before="128" w:after="128"/>
        <w:outlineLvl w:val="3"/>
        <w:rPr>
          <w:rFonts w:ascii="Tahoma" w:hAnsi="Tahoma" w:cs="Tahoma"/>
          <w:b/>
          <w:sz w:val="20"/>
          <w:szCs w:val="20"/>
          <w:lang w:eastAsia="sl-SI"/>
        </w:rPr>
      </w:pPr>
      <w:r w:rsidRPr="006D1B8F">
        <w:rPr>
          <w:rFonts w:ascii="Tahoma" w:hAnsi="Tahoma" w:cs="Tahoma"/>
          <w:b/>
          <w:sz w:val="20"/>
          <w:szCs w:val="20"/>
          <w:lang w:eastAsia="sl-SI"/>
        </w:rPr>
        <w:t>JN000219/2020-B01 - A-6/20, datum objave: 16.01.2020 </w:t>
      </w:r>
    </w:p>
    <w:p w14:paraId="5350D85B" w14:textId="56C6D62B" w:rsidR="00E813F4" w:rsidRPr="006D1B8F" w:rsidRDefault="004A4A5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D1B8F">
        <w:rPr>
          <w:rFonts w:ascii="Tahoma" w:hAnsi="Tahoma" w:cs="Tahoma"/>
          <w:b/>
          <w:szCs w:val="20"/>
          <w:shd w:val="clear" w:color="auto" w:fill="FFFFFF"/>
        </w:rPr>
        <w:t xml:space="preserve">Datum prejema: </w:t>
      </w:r>
      <w:r w:rsidR="0047558A" w:rsidRPr="006D1B8F">
        <w:rPr>
          <w:rFonts w:ascii="Tahoma" w:hAnsi="Tahoma" w:cs="Tahoma"/>
          <w:b/>
          <w:szCs w:val="20"/>
          <w:shd w:val="clear" w:color="auto" w:fill="FFFFFF"/>
        </w:rPr>
        <w:t>29</w:t>
      </w:r>
      <w:r w:rsidR="00017A7E" w:rsidRPr="006D1B8F">
        <w:rPr>
          <w:rFonts w:ascii="Tahoma" w:hAnsi="Tahoma" w:cs="Tahoma"/>
          <w:b/>
          <w:szCs w:val="20"/>
          <w:shd w:val="clear" w:color="auto" w:fill="FFFFFF"/>
        </w:rPr>
        <w:t>.01</w:t>
      </w:r>
      <w:r w:rsidRPr="006D1B8F">
        <w:rPr>
          <w:rFonts w:ascii="Tahoma" w:hAnsi="Tahoma" w:cs="Tahoma"/>
          <w:b/>
          <w:szCs w:val="20"/>
          <w:shd w:val="clear" w:color="auto" w:fill="FFFFFF"/>
        </w:rPr>
        <w:t>.2020   </w:t>
      </w:r>
      <w:r w:rsidR="006D1B8F" w:rsidRPr="006D1B8F">
        <w:rPr>
          <w:rFonts w:ascii="Tahoma" w:hAnsi="Tahoma" w:cs="Tahoma"/>
          <w:b/>
          <w:szCs w:val="20"/>
          <w:shd w:val="clear" w:color="auto" w:fill="FFFFFF"/>
        </w:rPr>
        <w:t>10</w:t>
      </w:r>
      <w:r w:rsidRPr="006D1B8F">
        <w:rPr>
          <w:rFonts w:ascii="Tahoma" w:hAnsi="Tahoma" w:cs="Tahoma"/>
          <w:b/>
          <w:szCs w:val="20"/>
          <w:shd w:val="clear" w:color="auto" w:fill="FFFFFF"/>
        </w:rPr>
        <w:t>:</w:t>
      </w:r>
      <w:r w:rsidR="006D1B8F" w:rsidRPr="006D1B8F">
        <w:rPr>
          <w:rFonts w:ascii="Tahoma" w:hAnsi="Tahoma" w:cs="Tahoma"/>
          <w:b/>
          <w:szCs w:val="20"/>
          <w:shd w:val="clear" w:color="auto" w:fill="FFFFFF"/>
        </w:rPr>
        <w:t>32</w:t>
      </w:r>
    </w:p>
    <w:p w14:paraId="5F88F558" w14:textId="77777777" w:rsidR="00E813F4" w:rsidRPr="006D1B8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D1B8F">
        <w:rPr>
          <w:rFonts w:ascii="Tahoma" w:hAnsi="Tahoma" w:cs="Tahoma"/>
          <w:b/>
          <w:szCs w:val="20"/>
        </w:rPr>
        <w:t>Vprašanje:</w:t>
      </w:r>
    </w:p>
    <w:p w14:paraId="24392C74" w14:textId="77777777" w:rsidR="00E813F4" w:rsidRPr="006D1B8F" w:rsidRDefault="00E813F4" w:rsidP="0085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3005642" w14:textId="6EE3943D" w:rsidR="00017A7E" w:rsidRPr="006D1B8F" w:rsidRDefault="006D1B8F" w:rsidP="00852E66">
      <w:pPr>
        <w:pStyle w:val="BodyText2"/>
        <w:jc w:val="left"/>
        <w:rPr>
          <w:rFonts w:ascii="Tahoma" w:hAnsi="Tahoma" w:cs="Tahoma"/>
          <w:b/>
          <w:szCs w:val="20"/>
        </w:rPr>
      </w:pPr>
      <w:r w:rsidRPr="006D1B8F">
        <w:rPr>
          <w:rFonts w:ascii="Tahoma" w:hAnsi="Tahoma" w:cs="Tahoma"/>
          <w:color w:val="333333"/>
          <w:szCs w:val="20"/>
          <w:shd w:val="clear" w:color="auto" w:fill="FFFFFF"/>
        </w:rPr>
        <w:t xml:space="preserve">Pri izpolnjevanju </w:t>
      </w:r>
      <w:proofErr w:type="spellStart"/>
      <w:r w:rsidRPr="006D1B8F">
        <w:rPr>
          <w:rFonts w:ascii="Tahoma" w:hAnsi="Tahoma" w:cs="Tahoma"/>
          <w:color w:val="333333"/>
          <w:szCs w:val="20"/>
          <w:shd w:val="clear" w:color="auto" w:fill="FFFFFF"/>
        </w:rPr>
        <w:t>ESPDja</w:t>
      </w:r>
      <w:proofErr w:type="spellEnd"/>
      <w:r w:rsidRPr="006D1B8F">
        <w:rPr>
          <w:rFonts w:ascii="Tahoma" w:hAnsi="Tahoma" w:cs="Tahoma"/>
          <w:color w:val="333333"/>
          <w:szCs w:val="20"/>
          <w:shd w:val="clear" w:color="auto" w:fill="FFFFFF"/>
        </w:rPr>
        <w:t xml:space="preserve"> smo opazili razdelek Del V: Zmanjšanje števila ustreznih kandidatov. Gospodarski subjekt mora zagotoviti informacije samo, kadar je naročnik v skladu s 82. členom ZJN-3 navedel objektivne in </w:t>
      </w:r>
      <w:proofErr w:type="spellStart"/>
      <w:r w:rsidRPr="006D1B8F">
        <w:rPr>
          <w:rFonts w:ascii="Tahoma" w:hAnsi="Tahoma" w:cs="Tahoma"/>
          <w:color w:val="333333"/>
          <w:szCs w:val="20"/>
          <w:shd w:val="clear" w:color="auto" w:fill="FFFFFF"/>
        </w:rPr>
        <w:t>nediskriminatorne</w:t>
      </w:r>
      <w:proofErr w:type="spellEnd"/>
      <w:r w:rsidRPr="006D1B8F">
        <w:rPr>
          <w:rFonts w:ascii="Tahoma" w:hAnsi="Tahoma" w:cs="Tahoma"/>
          <w:color w:val="333333"/>
          <w:szCs w:val="20"/>
          <w:shd w:val="clear" w:color="auto" w:fill="FFFFFF"/>
        </w:rPr>
        <w:t xml:space="preserve"> pogoje ali pravila, ki jih namerava uporabiti za zmanjšanje števila kandidatov, ki bodo povabljeni, da oddajo ponudbe ali sodelujejo v dialogu. V razpisni dokumentaciji nismo zasledili teh pogojev. Ali gre za napako? Ali lahko bo ESPD ustrezno izpolnjen, če bomo ponudniku pustili prazen ta razdelek?</w:t>
      </w:r>
    </w:p>
    <w:p w14:paraId="72E6E6F2" w14:textId="48506641" w:rsidR="0047558A" w:rsidRDefault="0047558A" w:rsidP="0085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F6F9CE9" w14:textId="77777777" w:rsidR="006D1B8F" w:rsidRPr="006D1B8F" w:rsidRDefault="006D1B8F" w:rsidP="0085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FB9275F" w14:textId="77777777" w:rsidR="00E813F4" w:rsidRPr="000814EE" w:rsidRDefault="00E813F4" w:rsidP="00852E66">
      <w:pPr>
        <w:pStyle w:val="BodyText2"/>
        <w:jc w:val="left"/>
        <w:rPr>
          <w:rFonts w:ascii="Tahoma" w:hAnsi="Tahoma" w:cs="Tahoma"/>
          <w:b/>
          <w:szCs w:val="20"/>
        </w:rPr>
      </w:pPr>
      <w:r w:rsidRPr="000814EE">
        <w:rPr>
          <w:rFonts w:ascii="Tahoma" w:hAnsi="Tahoma" w:cs="Tahoma"/>
          <w:b/>
          <w:szCs w:val="20"/>
        </w:rPr>
        <w:t>Odgovor:</w:t>
      </w:r>
    </w:p>
    <w:p w14:paraId="7CDF0600" w14:textId="77777777" w:rsidR="000814EE" w:rsidRPr="000814EE" w:rsidRDefault="000814EE" w:rsidP="000814E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F3FE548" w14:textId="77651B8E" w:rsidR="0047558A" w:rsidRPr="000814EE" w:rsidRDefault="00BE2D46" w:rsidP="000814E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 w:rsidRPr="000814EE">
        <w:rPr>
          <w:rFonts w:ascii="Tahoma" w:hAnsi="Tahoma" w:cs="Tahoma"/>
          <w:sz w:val="20"/>
          <w:szCs w:val="20"/>
        </w:rPr>
        <w:t>Naročnik v dokumentaciji v zvezi z oddajo javnega naročila ni predvidel zmanjšanje števila kandidatov v skladu s 82. členom ZJN-3.</w:t>
      </w:r>
    </w:p>
    <w:p w14:paraId="09ECCBEB" w14:textId="77777777" w:rsidR="000814EE" w:rsidRPr="000814EE" w:rsidRDefault="000814EE" w:rsidP="000814E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5ED01B06" w14:textId="12F6321A" w:rsidR="00BE2D46" w:rsidRPr="000814EE" w:rsidRDefault="00BE2D46" w:rsidP="000814E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0814EE">
        <w:rPr>
          <w:rFonts w:ascii="Tahoma" w:hAnsi="Tahoma" w:cs="Tahoma"/>
          <w:sz w:val="20"/>
          <w:szCs w:val="20"/>
        </w:rPr>
        <w:t>Obrazec ESPD bo ustrezen, če se pusti prazen predmetni razdelek.</w:t>
      </w:r>
      <w:bookmarkEnd w:id="0"/>
    </w:p>
    <w:sectPr w:rsidR="00BE2D46" w:rsidRPr="00081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CA794" w14:textId="77777777" w:rsidR="003D537E" w:rsidRDefault="003D537E">
      <w:r>
        <w:separator/>
      </w:r>
    </w:p>
  </w:endnote>
  <w:endnote w:type="continuationSeparator" w:id="0">
    <w:p w14:paraId="42359303" w14:textId="77777777" w:rsidR="003D537E" w:rsidRDefault="003D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46DB" w14:textId="77777777" w:rsidR="004A4A5E" w:rsidRDefault="004A4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EF39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FB62EC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044633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AA0049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7DCB7C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982F321" w14:textId="27B7770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814E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B2D507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474228B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8275" w14:textId="77777777" w:rsidR="00E813F4" w:rsidRDefault="00E813F4" w:rsidP="002507C2">
    <w:pPr>
      <w:pStyle w:val="Footer"/>
      <w:ind w:firstLine="540"/>
    </w:pPr>
    <w:r>
      <w:t xml:space="preserve">  </w:t>
    </w:r>
    <w:r w:rsidR="004A4A5E" w:rsidRPr="00643501">
      <w:rPr>
        <w:noProof/>
        <w:lang w:eastAsia="sl-SI"/>
      </w:rPr>
      <w:drawing>
        <wp:inline distT="0" distB="0" distL="0" distR="0" wp14:anchorId="4B919377" wp14:editId="2AD31314">
          <wp:extent cx="54356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4A5E" w:rsidRPr="00643501">
      <w:rPr>
        <w:noProof/>
        <w:lang w:eastAsia="sl-SI"/>
      </w:rPr>
      <w:drawing>
        <wp:inline distT="0" distB="0" distL="0" distR="0" wp14:anchorId="7E8F9E62" wp14:editId="66BC17AD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4A5E" w:rsidRPr="00CF74F9">
      <w:rPr>
        <w:noProof/>
        <w:lang w:eastAsia="sl-SI"/>
      </w:rPr>
      <w:drawing>
        <wp:inline distT="0" distB="0" distL="0" distR="0" wp14:anchorId="58E52E46" wp14:editId="6B2D18E1">
          <wp:extent cx="233807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2D2805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FC3B4" w14:textId="77777777" w:rsidR="003D537E" w:rsidRDefault="003D537E">
      <w:r>
        <w:separator/>
      </w:r>
    </w:p>
  </w:footnote>
  <w:footnote w:type="continuationSeparator" w:id="0">
    <w:p w14:paraId="69C5005F" w14:textId="77777777" w:rsidR="003D537E" w:rsidRDefault="003D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A0631" w14:textId="77777777" w:rsidR="004A4A5E" w:rsidRDefault="004A4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DFF8" w14:textId="77777777" w:rsidR="004A4A5E" w:rsidRDefault="004A4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6C67E" w14:textId="77777777" w:rsidR="00DB7CDA" w:rsidRDefault="004A4A5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979DD7B" wp14:editId="0332B68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5E"/>
    <w:rsid w:val="00017A7E"/>
    <w:rsid w:val="000646A9"/>
    <w:rsid w:val="000814EE"/>
    <w:rsid w:val="0010328B"/>
    <w:rsid w:val="00123F14"/>
    <w:rsid w:val="001836BB"/>
    <w:rsid w:val="00216549"/>
    <w:rsid w:val="002507C2"/>
    <w:rsid w:val="00290551"/>
    <w:rsid w:val="003133A6"/>
    <w:rsid w:val="003560E2"/>
    <w:rsid w:val="003579C0"/>
    <w:rsid w:val="003D537E"/>
    <w:rsid w:val="00404815"/>
    <w:rsid w:val="00424A5A"/>
    <w:rsid w:val="0043472E"/>
    <w:rsid w:val="0044323F"/>
    <w:rsid w:val="0047558A"/>
    <w:rsid w:val="004A4A5E"/>
    <w:rsid w:val="004B34B5"/>
    <w:rsid w:val="00556816"/>
    <w:rsid w:val="00634B0D"/>
    <w:rsid w:val="00637BE6"/>
    <w:rsid w:val="00666670"/>
    <w:rsid w:val="006D1B8F"/>
    <w:rsid w:val="00821DCE"/>
    <w:rsid w:val="00852E66"/>
    <w:rsid w:val="009B1FD9"/>
    <w:rsid w:val="00A05C73"/>
    <w:rsid w:val="00A17575"/>
    <w:rsid w:val="00AD3747"/>
    <w:rsid w:val="00BE2D46"/>
    <w:rsid w:val="00C065C1"/>
    <w:rsid w:val="00DB7CDA"/>
    <w:rsid w:val="00E51016"/>
    <w:rsid w:val="00E66D5B"/>
    <w:rsid w:val="00E813F4"/>
    <w:rsid w:val="00EA1375"/>
    <w:rsid w:val="00EE6F18"/>
    <w:rsid w:val="00FA1E40"/>
    <w:rsid w:val="00F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1D062D"/>
  <w15:chartTrackingRefBased/>
  <w15:docId w15:val="{F263B97E-50BE-48E3-AC88-025B3295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A4A5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A4A5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616EEFAA7021489ADDF5DA004CFD16" ma:contentTypeVersion="11" ma:contentTypeDescription="Ustvari nov dokument." ma:contentTypeScope="" ma:versionID="0d26b1357ced0741298b252b23bc3249">
  <xsd:schema xmlns:xsd="http://www.w3.org/2001/XMLSchema" xmlns:xs="http://www.w3.org/2001/XMLSchema" xmlns:p="http://schemas.microsoft.com/office/2006/metadata/properties" xmlns:ns3="518da685-0de4-46db-a48a-a5243db4b96e" xmlns:ns4="d825a8ad-e2d6-47f7-9127-e1bbc88a718c" targetNamespace="http://schemas.microsoft.com/office/2006/metadata/properties" ma:root="true" ma:fieldsID="51faa74a0e6b7f6917f23e055d3aef7a" ns3:_="" ns4:_="">
    <xsd:import namespace="518da685-0de4-46db-a48a-a5243db4b96e"/>
    <xsd:import namespace="d825a8ad-e2d6-47f7-9127-e1bbc88a7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da685-0de4-46db-a48a-a5243db4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a8ad-e2d6-47f7-9127-e1bbc88a7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79904-F068-485F-B197-2F3DCC1F5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3747F-9991-45BE-9F58-CE60844F4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da685-0de4-46db-a48a-a5243db4b96e"/>
    <ds:schemaRef ds:uri="d825a8ad-e2d6-47f7-9127-e1bbc88a7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EAA38-FA48-4666-91C3-0A3C80713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10</TotalTime>
  <Pages>1</Pages>
  <Words>150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2020-01-30T12:38:00Z</cp:lastPrinted>
  <dcterms:created xsi:type="dcterms:W3CDTF">2020-01-29T11:28:00Z</dcterms:created>
  <dcterms:modified xsi:type="dcterms:W3CDTF">2020-01-30T12:38:00Z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0x01010008616EEFAA7021489ADDF5DA004CFD16</vt:lpwstr>
  </property>
</Properties>
</file>